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2149" w14:textId="23E2634D" w:rsidR="00E170AA" w:rsidRDefault="00E170AA">
      <w:r>
        <w:t xml:space="preserve">If you have difficulty understanding English or have a disability, free language assistance or other aids and services are available upon request. Please call: 904-491-9924 Ext. 1264 for assistance. </w:t>
      </w:r>
    </w:p>
    <w:p w14:paraId="34F43718" w14:textId="0F69561F" w:rsidR="00E170AA" w:rsidRDefault="00E170AA">
      <w:r>
        <w:t xml:space="preserve">Si tiene dificultades para entender la lengua inglesa o presenta una discapacidad, puede solicitar asistencia lingüística y otros tipos de ayuda y servicios sin coste alguno. Llame al siguiente número de teléfono: 904-468-2971 para ayuda </w:t>
      </w:r>
    </w:p>
    <w:p w14:paraId="7B57DC5A" w14:textId="1BF19F57" w:rsidR="00A75EC2" w:rsidRDefault="00E170AA">
      <w:r>
        <w:t>Si ou gen difikilte pou konprann anglè oswa ou gen yon andikap, asistans lengwistik gratis oswa lòt èd ak sèvis disponib sou demann. Tanpri rele: Please call: 904-491-9924 Ext. 1264  pou asistans</w:t>
      </w:r>
    </w:p>
    <w:sectPr w:rsidR="00A7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A"/>
    <w:rsid w:val="0004021F"/>
    <w:rsid w:val="00203E25"/>
    <w:rsid w:val="009506ED"/>
    <w:rsid w:val="00953FBA"/>
    <w:rsid w:val="00A75EC2"/>
    <w:rsid w:val="00C84D98"/>
    <w:rsid w:val="00E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CAA5"/>
  <w15:chartTrackingRefBased/>
  <w15:docId w15:val="{1DAD221A-0991-42B7-8CAC-3F4ECADF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 District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Rollins-Bridges</dc:creator>
  <cp:keywords/>
  <dc:description/>
  <cp:lastModifiedBy>Stephanie Rollins-Bridges</cp:lastModifiedBy>
  <cp:revision>2</cp:revision>
  <dcterms:created xsi:type="dcterms:W3CDTF">2025-03-06T16:02:00Z</dcterms:created>
  <dcterms:modified xsi:type="dcterms:W3CDTF">2025-03-10T00:09:00Z</dcterms:modified>
</cp:coreProperties>
</file>